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88F79" w14:textId="77777777" w:rsidR="00317A12" w:rsidRDefault="00317A12" w:rsidP="00317A12">
      <w:pPr>
        <w:pStyle w:val="a"/>
        <w:bidi w:val="0"/>
        <w:spacing w:after="120"/>
        <w:rPr>
          <w:rFonts w:cs="B Nazanin"/>
          <w:sz w:val="28"/>
          <w:szCs w:val="28"/>
        </w:rPr>
      </w:pPr>
      <w:bookmarkStart w:id="0" w:name="_Hlk61531139"/>
    </w:p>
    <w:p w14:paraId="3CA7D6D6" w14:textId="00602B44" w:rsidR="00517F36" w:rsidRDefault="00317A12" w:rsidP="00317A12">
      <w:pPr>
        <w:pStyle w:val="a"/>
        <w:bidi w:val="0"/>
        <w:spacing w:after="120"/>
        <w:rPr>
          <w:rFonts w:cs="B Nazanin"/>
          <w:sz w:val="28"/>
          <w:szCs w:val="28"/>
        </w:rPr>
      </w:pPr>
      <w:r w:rsidRPr="00317A12">
        <w:rPr>
          <w:rFonts w:cs="B Nazanin"/>
          <w:sz w:val="28"/>
          <w:szCs w:val="28"/>
        </w:rPr>
        <w:t>Confirmation of the accuracy and authenticity of the thesis results</w:t>
      </w:r>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268"/>
        <w:gridCol w:w="2268"/>
        <w:gridCol w:w="2268"/>
      </w:tblGrid>
      <w:tr w:rsidR="00517F36" w:rsidRPr="00317A12" w14:paraId="1FCF26C5" w14:textId="77777777" w:rsidTr="00317A12">
        <w:trPr>
          <w:trHeight w:val="422"/>
          <w:jc w:val="center"/>
        </w:trPr>
        <w:tc>
          <w:tcPr>
            <w:tcW w:w="125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DE9B2E1" w14:textId="78A879FA" w:rsidR="00517F36" w:rsidRPr="00317A12" w:rsidRDefault="00317A12" w:rsidP="00317A12">
            <w:pPr>
              <w:pStyle w:val="-"/>
              <w:bidi w:val="0"/>
              <w:spacing w:before="0" w:after="0" w:line="276" w:lineRule="auto"/>
              <w:rPr>
                <w:rFonts w:asciiTheme="majorBidi" w:hAnsiTheme="majorBidi" w:cstheme="majorBidi"/>
                <w:b/>
                <w:bCs/>
                <w:sz w:val="24"/>
                <w:szCs w:val="24"/>
                <w:lang w:bidi="fa-IR"/>
              </w:rPr>
            </w:pPr>
            <w:r w:rsidRPr="00317A12">
              <w:rPr>
                <w:rFonts w:asciiTheme="majorBidi" w:hAnsiTheme="majorBidi" w:cstheme="majorBidi"/>
                <w:b/>
                <w:bCs/>
                <w:sz w:val="24"/>
                <w:szCs w:val="24"/>
                <w:lang w:bidi="fa-IR"/>
              </w:rPr>
              <w:t>Thesis Title</w:t>
            </w:r>
          </w:p>
        </w:tc>
        <w:tc>
          <w:tcPr>
            <w:tcW w:w="3750" w:type="pct"/>
            <w:gridSpan w:val="3"/>
            <w:tcBorders>
              <w:top w:val="single" w:sz="4" w:space="0" w:color="auto"/>
              <w:left w:val="single" w:sz="4" w:space="0" w:color="auto"/>
              <w:bottom w:val="single" w:sz="4" w:space="0" w:color="auto"/>
              <w:right w:val="single" w:sz="4" w:space="0" w:color="auto"/>
            </w:tcBorders>
            <w:vAlign w:val="center"/>
          </w:tcPr>
          <w:p w14:paraId="59800866" w14:textId="77777777" w:rsidR="00517F36" w:rsidRPr="00317A12" w:rsidRDefault="00517F36" w:rsidP="00317A12">
            <w:pPr>
              <w:bidi w:val="0"/>
              <w:spacing w:line="276" w:lineRule="auto"/>
              <w:jc w:val="lowKashida"/>
              <w:rPr>
                <w:rFonts w:asciiTheme="majorBidi" w:hAnsiTheme="majorBidi" w:cstheme="majorBidi"/>
                <w:sz w:val="24"/>
                <w:lang w:bidi="fa-IR"/>
              </w:rPr>
            </w:pPr>
          </w:p>
        </w:tc>
      </w:tr>
      <w:tr w:rsidR="00517F36" w:rsidRPr="00317A12" w14:paraId="1D488736" w14:textId="77777777" w:rsidTr="00317A12">
        <w:trPr>
          <w:trHeight w:val="422"/>
          <w:jc w:val="center"/>
        </w:trPr>
        <w:tc>
          <w:tcPr>
            <w:tcW w:w="125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90F14C0" w14:textId="496FFF6F" w:rsidR="00517F36" w:rsidRPr="00317A12" w:rsidRDefault="00317A12" w:rsidP="00317A12">
            <w:pPr>
              <w:pStyle w:val="-"/>
              <w:bidi w:val="0"/>
              <w:spacing w:before="0" w:after="0" w:line="276" w:lineRule="auto"/>
              <w:rPr>
                <w:rFonts w:asciiTheme="majorBidi" w:hAnsiTheme="majorBidi" w:cstheme="majorBidi"/>
                <w:b/>
                <w:bCs/>
                <w:sz w:val="24"/>
                <w:szCs w:val="24"/>
                <w:lang w:bidi="fa-IR"/>
              </w:rPr>
            </w:pPr>
            <w:r w:rsidRPr="00317A12">
              <w:rPr>
                <w:rFonts w:asciiTheme="majorBidi" w:hAnsiTheme="majorBidi" w:cstheme="majorBidi"/>
                <w:b/>
                <w:bCs/>
                <w:sz w:val="24"/>
                <w:szCs w:val="24"/>
                <w:lang w:bidi="fa-IR"/>
              </w:rPr>
              <w:t>Student name</w:t>
            </w:r>
          </w:p>
        </w:tc>
        <w:tc>
          <w:tcPr>
            <w:tcW w:w="1250" w:type="pct"/>
            <w:tcBorders>
              <w:top w:val="single" w:sz="4" w:space="0" w:color="auto"/>
              <w:left w:val="single" w:sz="4" w:space="0" w:color="auto"/>
              <w:bottom w:val="single" w:sz="4" w:space="0" w:color="auto"/>
              <w:right w:val="single" w:sz="4" w:space="0" w:color="auto"/>
            </w:tcBorders>
            <w:vAlign w:val="center"/>
          </w:tcPr>
          <w:p w14:paraId="029C0B01" w14:textId="77777777" w:rsidR="00517F36" w:rsidRPr="00317A12" w:rsidRDefault="00517F36" w:rsidP="00317A12">
            <w:pPr>
              <w:bidi w:val="0"/>
              <w:spacing w:line="276" w:lineRule="auto"/>
              <w:jc w:val="center"/>
              <w:rPr>
                <w:rFonts w:asciiTheme="majorBidi" w:hAnsiTheme="majorBidi" w:cstheme="majorBidi"/>
                <w:sz w:val="24"/>
                <w:rtl/>
                <w:lang w:bidi="fa-IR"/>
              </w:rPr>
            </w:pPr>
          </w:p>
        </w:tc>
        <w:tc>
          <w:tcPr>
            <w:tcW w:w="125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75EE581" w14:textId="4E86F84D" w:rsidR="00517F36" w:rsidRPr="00317A12" w:rsidRDefault="00317A12" w:rsidP="00317A12">
            <w:pPr>
              <w:pStyle w:val="-"/>
              <w:bidi w:val="0"/>
              <w:spacing w:before="0" w:after="0" w:line="276" w:lineRule="auto"/>
              <w:rPr>
                <w:rFonts w:asciiTheme="majorBidi" w:hAnsiTheme="majorBidi" w:cstheme="majorBidi"/>
                <w:b/>
                <w:bCs/>
                <w:sz w:val="24"/>
                <w:szCs w:val="24"/>
                <w:rtl/>
                <w:lang w:bidi="fa-IR"/>
              </w:rPr>
            </w:pPr>
            <w:r w:rsidRPr="00317A12">
              <w:rPr>
                <w:rFonts w:asciiTheme="majorBidi" w:hAnsiTheme="majorBidi" w:cstheme="majorBidi"/>
                <w:b/>
                <w:bCs/>
                <w:sz w:val="24"/>
                <w:szCs w:val="24"/>
                <w:lang w:bidi="fa-IR"/>
              </w:rPr>
              <w:t>Student number</w:t>
            </w:r>
          </w:p>
        </w:tc>
        <w:tc>
          <w:tcPr>
            <w:tcW w:w="1250" w:type="pct"/>
            <w:tcBorders>
              <w:top w:val="single" w:sz="4" w:space="0" w:color="auto"/>
              <w:left w:val="single" w:sz="4" w:space="0" w:color="auto"/>
              <w:bottom w:val="single" w:sz="4" w:space="0" w:color="auto"/>
              <w:right w:val="single" w:sz="4" w:space="0" w:color="auto"/>
            </w:tcBorders>
            <w:vAlign w:val="center"/>
          </w:tcPr>
          <w:p w14:paraId="4E974BEC" w14:textId="77777777" w:rsidR="00517F36" w:rsidRPr="00317A12" w:rsidRDefault="00517F36" w:rsidP="00317A12">
            <w:pPr>
              <w:bidi w:val="0"/>
              <w:spacing w:line="276" w:lineRule="auto"/>
              <w:jc w:val="center"/>
              <w:rPr>
                <w:rFonts w:asciiTheme="majorBidi" w:hAnsiTheme="majorBidi" w:cstheme="majorBidi"/>
                <w:sz w:val="24"/>
                <w:lang w:bidi="fa-IR"/>
              </w:rPr>
            </w:pPr>
          </w:p>
        </w:tc>
      </w:tr>
      <w:tr w:rsidR="00517F36" w:rsidRPr="00317A12" w14:paraId="67902C9F" w14:textId="77777777" w:rsidTr="00317A12">
        <w:trPr>
          <w:trHeight w:val="422"/>
          <w:jc w:val="center"/>
        </w:trPr>
        <w:tc>
          <w:tcPr>
            <w:tcW w:w="125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277DA5E" w14:textId="57935995" w:rsidR="00517F36" w:rsidRPr="00317A12" w:rsidRDefault="00317A12" w:rsidP="00317A12">
            <w:pPr>
              <w:pStyle w:val="-"/>
              <w:bidi w:val="0"/>
              <w:spacing w:before="0" w:after="0" w:line="276" w:lineRule="auto"/>
              <w:rPr>
                <w:rFonts w:asciiTheme="majorBidi" w:hAnsiTheme="majorBidi" w:cstheme="majorBidi"/>
                <w:b/>
                <w:bCs/>
                <w:sz w:val="24"/>
                <w:szCs w:val="24"/>
                <w:lang w:bidi="fa-IR"/>
              </w:rPr>
            </w:pPr>
            <w:r w:rsidRPr="00317A12">
              <w:rPr>
                <w:rFonts w:asciiTheme="majorBidi" w:hAnsiTheme="majorBidi" w:cstheme="majorBidi"/>
                <w:b/>
                <w:bCs/>
                <w:sz w:val="24"/>
                <w:szCs w:val="24"/>
                <w:lang w:bidi="fa-IR"/>
              </w:rPr>
              <w:t>Approval Date</w:t>
            </w:r>
          </w:p>
        </w:tc>
        <w:tc>
          <w:tcPr>
            <w:tcW w:w="1250" w:type="pct"/>
            <w:tcBorders>
              <w:top w:val="single" w:sz="4" w:space="0" w:color="auto"/>
              <w:left w:val="single" w:sz="4" w:space="0" w:color="auto"/>
              <w:bottom w:val="single" w:sz="4" w:space="0" w:color="auto"/>
              <w:right w:val="single" w:sz="4" w:space="0" w:color="auto"/>
            </w:tcBorders>
            <w:vAlign w:val="center"/>
          </w:tcPr>
          <w:p w14:paraId="4B010105" w14:textId="77777777" w:rsidR="00517F36" w:rsidRPr="00317A12" w:rsidRDefault="00517F36" w:rsidP="00317A12">
            <w:pPr>
              <w:bidi w:val="0"/>
              <w:spacing w:line="276" w:lineRule="auto"/>
              <w:jc w:val="center"/>
              <w:rPr>
                <w:rFonts w:asciiTheme="majorBidi" w:hAnsiTheme="majorBidi" w:cstheme="majorBidi"/>
                <w:lang w:bidi="fa-IR"/>
              </w:rPr>
            </w:pPr>
          </w:p>
        </w:tc>
        <w:tc>
          <w:tcPr>
            <w:tcW w:w="125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090F17E" w14:textId="0EA6D1CA" w:rsidR="00517F36" w:rsidRPr="00317A12" w:rsidRDefault="00317A12" w:rsidP="00317A12">
            <w:pPr>
              <w:pStyle w:val="-"/>
              <w:bidi w:val="0"/>
              <w:spacing w:before="0" w:after="0" w:line="276" w:lineRule="auto"/>
              <w:rPr>
                <w:rFonts w:asciiTheme="majorBidi" w:hAnsiTheme="majorBidi" w:cstheme="majorBidi"/>
                <w:b/>
                <w:bCs/>
                <w:sz w:val="24"/>
                <w:szCs w:val="24"/>
                <w:lang w:bidi="fa-IR"/>
              </w:rPr>
            </w:pPr>
            <w:r w:rsidRPr="00317A12">
              <w:rPr>
                <w:rFonts w:asciiTheme="majorBidi" w:hAnsiTheme="majorBidi" w:cstheme="majorBidi"/>
                <w:b/>
                <w:bCs/>
                <w:sz w:val="24"/>
                <w:szCs w:val="24"/>
                <w:lang w:bidi="fa-IR"/>
              </w:rPr>
              <w:t>Defense Date</w:t>
            </w:r>
          </w:p>
        </w:tc>
        <w:tc>
          <w:tcPr>
            <w:tcW w:w="1250" w:type="pct"/>
            <w:tcBorders>
              <w:top w:val="single" w:sz="4" w:space="0" w:color="auto"/>
              <w:left w:val="single" w:sz="4" w:space="0" w:color="auto"/>
              <w:bottom w:val="single" w:sz="4" w:space="0" w:color="auto"/>
              <w:right w:val="single" w:sz="4" w:space="0" w:color="auto"/>
            </w:tcBorders>
            <w:vAlign w:val="center"/>
          </w:tcPr>
          <w:p w14:paraId="538D1CA1" w14:textId="77777777" w:rsidR="00517F36" w:rsidRPr="00317A12" w:rsidRDefault="00517F36" w:rsidP="00317A12">
            <w:pPr>
              <w:bidi w:val="0"/>
              <w:spacing w:line="276" w:lineRule="auto"/>
              <w:jc w:val="center"/>
              <w:rPr>
                <w:rFonts w:asciiTheme="majorBidi" w:hAnsiTheme="majorBidi" w:cstheme="majorBidi"/>
                <w:lang w:bidi="fa-IR"/>
              </w:rPr>
            </w:pPr>
          </w:p>
        </w:tc>
      </w:tr>
      <w:tr w:rsidR="00517F36" w:rsidRPr="00317A12" w14:paraId="32BEAC50" w14:textId="77777777" w:rsidTr="00317A12">
        <w:trPr>
          <w:trHeight w:val="422"/>
          <w:jc w:val="center"/>
        </w:trPr>
        <w:tc>
          <w:tcPr>
            <w:tcW w:w="125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10CB6CA" w14:textId="3B6CC330" w:rsidR="00517F36" w:rsidRPr="00317A12" w:rsidRDefault="00317A12" w:rsidP="00317A12">
            <w:pPr>
              <w:pStyle w:val="-"/>
              <w:bidi w:val="0"/>
              <w:spacing w:before="0" w:after="0" w:line="276" w:lineRule="auto"/>
              <w:rPr>
                <w:rFonts w:asciiTheme="majorBidi" w:hAnsiTheme="majorBidi" w:cstheme="majorBidi"/>
                <w:b/>
                <w:bCs/>
                <w:sz w:val="24"/>
                <w:szCs w:val="24"/>
                <w:lang w:bidi="fa-IR"/>
              </w:rPr>
            </w:pPr>
            <w:r w:rsidRPr="00317A12">
              <w:rPr>
                <w:rFonts w:asciiTheme="majorBidi" w:hAnsiTheme="majorBidi" w:cstheme="majorBidi"/>
                <w:b/>
                <w:bCs/>
                <w:sz w:val="24"/>
                <w:szCs w:val="24"/>
                <w:lang w:bidi="fa-IR"/>
              </w:rPr>
              <w:t>Academic field</w:t>
            </w:r>
          </w:p>
        </w:tc>
        <w:tc>
          <w:tcPr>
            <w:tcW w:w="1250" w:type="pct"/>
            <w:tcBorders>
              <w:top w:val="single" w:sz="4" w:space="0" w:color="auto"/>
              <w:left w:val="single" w:sz="4" w:space="0" w:color="auto"/>
              <w:bottom w:val="single" w:sz="4" w:space="0" w:color="auto"/>
              <w:right w:val="single" w:sz="4" w:space="0" w:color="auto"/>
            </w:tcBorders>
            <w:vAlign w:val="center"/>
          </w:tcPr>
          <w:p w14:paraId="7FCD33DA" w14:textId="77777777" w:rsidR="00517F36" w:rsidRPr="00317A12" w:rsidRDefault="00517F36" w:rsidP="00317A12">
            <w:pPr>
              <w:bidi w:val="0"/>
              <w:spacing w:line="276" w:lineRule="auto"/>
              <w:jc w:val="lowKashida"/>
              <w:rPr>
                <w:rFonts w:asciiTheme="majorBidi" w:hAnsiTheme="majorBidi" w:cstheme="majorBidi"/>
                <w:sz w:val="24"/>
                <w:lang w:bidi="fa-IR"/>
              </w:rPr>
            </w:pPr>
          </w:p>
        </w:tc>
        <w:tc>
          <w:tcPr>
            <w:tcW w:w="125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E4B358B" w14:textId="01695860" w:rsidR="00517F36" w:rsidRPr="00317A12" w:rsidRDefault="00317A12" w:rsidP="00317A12">
            <w:pPr>
              <w:pStyle w:val="-"/>
              <w:bidi w:val="0"/>
              <w:spacing w:before="0" w:after="0" w:line="276" w:lineRule="auto"/>
              <w:rPr>
                <w:rFonts w:asciiTheme="majorBidi" w:hAnsiTheme="majorBidi" w:cstheme="majorBidi"/>
                <w:b/>
                <w:bCs/>
                <w:sz w:val="24"/>
                <w:szCs w:val="24"/>
                <w:lang w:bidi="fa-IR"/>
              </w:rPr>
            </w:pPr>
            <w:r w:rsidRPr="00317A12">
              <w:rPr>
                <w:rFonts w:asciiTheme="majorBidi" w:hAnsiTheme="majorBidi" w:cstheme="majorBidi"/>
                <w:b/>
                <w:bCs/>
                <w:sz w:val="24"/>
                <w:szCs w:val="24"/>
                <w:lang w:bidi="fa-IR"/>
              </w:rPr>
              <w:t>Educational degree</w:t>
            </w:r>
          </w:p>
        </w:tc>
        <w:tc>
          <w:tcPr>
            <w:tcW w:w="1250" w:type="pct"/>
            <w:tcBorders>
              <w:top w:val="single" w:sz="4" w:space="0" w:color="auto"/>
              <w:left w:val="single" w:sz="4" w:space="0" w:color="auto"/>
              <w:bottom w:val="single" w:sz="4" w:space="0" w:color="auto"/>
              <w:right w:val="single" w:sz="4" w:space="0" w:color="auto"/>
            </w:tcBorders>
            <w:vAlign w:val="center"/>
          </w:tcPr>
          <w:p w14:paraId="2651FF5F" w14:textId="77777777" w:rsidR="00517F36" w:rsidRPr="00317A12" w:rsidRDefault="00517F36" w:rsidP="00317A12">
            <w:pPr>
              <w:bidi w:val="0"/>
              <w:spacing w:line="276" w:lineRule="auto"/>
              <w:jc w:val="center"/>
              <w:rPr>
                <w:rFonts w:asciiTheme="majorBidi" w:hAnsiTheme="majorBidi" w:cstheme="majorBidi"/>
                <w:sz w:val="24"/>
                <w:lang w:bidi="fa-IR"/>
              </w:rPr>
            </w:pPr>
          </w:p>
        </w:tc>
      </w:tr>
      <w:tr w:rsidR="00517F36" w:rsidRPr="00317A12" w14:paraId="07B62B9C" w14:textId="77777777" w:rsidTr="00317A12">
        <w:trPr>
          <w:trHeight w:val="422"/>
          <w:jc w:val="center"/>
        </w:trPr>
        <w:tc>
          <w:tcPr>
            <w:tcW w:w="125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7E559DE" w14:textId="54B68AD5" w:rsidR="00517F36" w:rsidRPr="00317A12" w:rsidRDefault="00317A12" w:rsidP="00317A12">
            <w:pPr>
              <w:pStyle w:val="-"/>
              <w:bidi w:val="0"/>
              <w:spacing w:before="0" w:after="0" w:line="276" w:lineRule="auto"/>
              <w:rPr>
                <w:rFonts w:asciiTheme="majorBidi" w:hAnsiTheme="majorBidi" w:cstheme="majorBidi"/>
                <w:b/>
                <w:bCs/>
                <w:sz w:val="24"/>
                <w:szCs w:val="24"/>
                <w:lang w:bidi="fa-IR"/>
              </w:rPr>
            </w:pPr>
            <w:r w:rsidRPr="00317A12">
              <w:rPr>
                <w:rFonts w:asciiTheme="majorBidi" w:hAnsiTheme="majorBidi" w:cstheme="majorBidi"/>
                <w:b/>
                <w:bCs/>
                <w:sz w:val="24"/>
                <w:szCs w:val="24"/>
                <w:lang w:bidi="fa-IR"/>
              </w:rPr>
              <w:t>Supervisor (s)</w:t>
            </w:r>
          </w:p>
        </w:tc>
        <w:tc>
          <w:tcPr>
            <w:tcW w:w="1250" w:type="pct"/>
            <w:tcBorders>
              <w:top w:val="single" w:sz="4" w:space="0" w:color="auto"/>
              <w:left w:val="single" w:sz="4" w:space="0" w:color="auto"/>
              <w:bottom w:val="single" w:sz="4" w:space="0" w:color="auto"/>
              <w:right w:val="single" w:sz="4" w:space="0" w:color="auto"/>
            </w:tcBorders>
            <w:vAlign w:val="center"/>
          </w:tcPr>
          <w:p w14:paraId="14B58D91" w14:textId="77777777" w:rsidR="00517F36" w:rsidRPr="00317A12" w:rsidRDefault="00517F36" w:rsidP="00317A12">
            <w:pPr>
              <w:bidi w:val="0"/>
              <w:spacing w:line="276" w:lineRule="auto"/>
              <w:jc w:val="center"/>
              <w:rPr>
                <w:rFonts w:asciiTheme="majorBidi" w:hAnsiTheme="majorBidi" w:cstheme="majorBidi"/>
                <w:sz w:val="24"/>
                <w:lang w:bidi="fa-IR"/>
              </w:rPr>
            </w:pPr>
          </w:p>
        </w:tc>
        <w:tc>
          <w:tcPr>
            <w:tcW w:w="1250" w:type="pct"/>
            <w:tcBorders>
              <w:top w:val="single" w:sz="4" w:space="0" w:color="auto"/>
              <w:left w:val="single" w:sz="4" w:space="0" w:color="auto"/>
              <w:bottom w:val="single" w:sz="4" w:space="0" w:color="auto"/>
              <w:right w:val="single" w:sz="4" w:space="0" w:color="auto"/>
            </w:tcBorders>
            <w:vAlign w:val="center"/>
          </w:tcPr>
          <w:p w14:paraId="1404A714" w14:textId="77777777" w:rsidR="00517F36" w:rsidRPr="00317A12" w:rsidRDefault="00517F36" w:rsidP="00317A12">
            <w:pPr>
              <w:bidi w:val="0"/>
              <w:spacing w:line="276" w:lineRule="auto"/>
              <w:jc w:val="center"/>
              <w:rPr>
                <w:rFonts w:asciiTheme="majorBidi" w:hAnsiTheme="majorBidi" w:cstheme="majorBidi"/>
                <w:sz w:val="24"/>
                <w:lang w:bidi="fa-IR"/>
              </w:rPr>
            </w:pPr>
          </w:p>
        </w:tc>
        <w:tc>
          <w:tcPr>
            <w:tcW w:w="1250" w:type="pct"/>
            <w:tcBorders>
              <w:top w:val="single" w:sz="4" w:space="0" w:color="auto"/>
              <w:left w:val="single" w:sz="4" w:space="0" w:color="auto"/>
              <w:bottom w:val="single" w:sz="4" w:space="0" w:color="auto"/>
              <w:right w:val="single" w:sz="4" w:space="0" w:color="auto"/>
            </w:tcBorders>
            <w:vAlign w:val="center"/>
          </w:tcPr>
          <w:p w14:paraId="118A74F9" w14:textId="77777777" w:rsidR="00517F36" w:rsidRPr="00317A12" w:rsidRDefault="00517F36" w:rsidP="00317A12">
            <w:pPr>
              <w:bidi w:val="0"/>
              <w:spacing w:line="276" w:lineRule="auto"/>
              <w:jc w:val="center"/>
              <w:rPr>
                <w:rFonts w:asciiTheme="majorBidi" w:hAnsiTheme="majorBidi" w:cstheme="majorBidi"/>
                <w:sz w:val="24"/>
                <w:lang w:bidi="fa-IR"/>
              </w:rPr>
            </w:pPr>
          </w:p>
        </w:tc>
      </w:tr>
    </w:tbl>
    <w:p w14:paraId="72B3A728" w14:textId="77777777" w:rsidR="00517F36" w:rsidRDefault="00517F36" w:rsidP="00517F36">
      <w:pPr>
        <w:spacing w:line="276" w:lineRule="auto"/>
        <w:jc w:val="both"/>
        <w:rPr>
          <w:rFonts w:cs="B Nazanin"/>
          <w:sz w:val="10"/>
          <w:szCs w:val="10"/>
        </w:rPr>
      </w:pPr>
    </w:p>
    <w:p w14:paraId="07BB3195" w14:textId="6049E0CD" w:rsidR="00CC3586" w:rsidRDefault="00CC3586" w:rsidP="00CC3586">
      <w:pPr>
        <w:bidi w:val="0"/>
        <w:jc w:val="both"/>
        <w:rPr>
          <w:rFonts w:cs="B Nazanin"/>
          <w:sz w:val="22"/>
          <w:szCs w:val="22"/>
        </w:rPr>
      </w:pPr>
      <w:r w:rsidRPr="00CC3586">
        <w:rPr>
          <w:rFonts w:cs="B Nazanin"/>
          <w:sz w:val="22"/>
          <w:szCs w:val="22"/>
        </w:rPr>
        <w:t>We hereby acknowledge that:</w:t>
      </w:r>
    </w:p>
    <w:p w14:paraId="3A29E87F" w14:textId="09767CE4" w:rsidR="00CC3586" w:rsidRPr="00CC3586" w:rsidRDefault="00517F36" w:rsidP="00CC3586">
      <w:pPr>
        <w:pStyle w:val="ListParagraph"/>
        <w:numPr>
          <w:ilvl w:val="0"/>
          <w:numId w:val="1"/>
        </w:numPr>
        <w:bidi w:val="0"/>
        <w:jc w:val="both"/>
        <w:rPr>
          <w:rFonts w:cs="B Nazanin"/>
          <w:sz w:val="22"/>
          <w:szCs w:val="22"/>
          <w:rtl/>
        </w:rPr>
      </w:pPr>
      <w:r w:rsidRPr="00CC3586">
        <w:rPr>
          <w:rFonts w:cs="B Nazanin" w:hint="cs"/>
          <w:sz w:val="22"/>
          <w:szCs w:val="22"/>
          <w:rtl/>
        </w:rPr>
        <w:t xml:space="preserve"> </w:t>
      </w:r>
      <w:r w:rsidR="00CC3586" w:rsidRPr="00CC3586">
        <w:rPr>
          <w:rFonts w:cs="B Nazanin"/>
          <w:sz w:val="22"/>
          <w:szCs w:val="22"/>
        </w:rPr>
        <w:t>All the results of the dissertation are the result of the student's research and under the supervision and guidance of the supervisor</w:t>
      </w:r>
      <w:r w:rsidR="00CC3586">
        <w:rPr>
          <w:rFonts w:cs="B Nazanin"/>
          <w:sz w:val="22"/>
          <w:szCs w:val="22"/>
        </w:rPr>
        <w:t>(s)</w:t>
      </w:r>
      <w:r w:rsidR="00CC3586" w:rsidRPr="00CC3586">
        <w:rPr>
          <w:rFonts w:cs="B Nazanin"/>
          <w:sz w:val="22"/>
          <w:szCs w:val="22"/>
        </w:rPr>
        <w:t>, without any interference and seizure, and are referred to the copied works of others, in accordance with the rules and regulations, and full details of sources in The list of sources is mentioned.</w:t>
      </w:r>
    </w:p>
    <w:p w14:paraId="49EBD203" w14:textId="078BE028" w:rsidR="00CC3586" w:rsidRDefault="00CC3586" w:rsidP="00CC3586">
      <w:pPr>
        <w:pStyle w:val="ListParagraph"/>
        <w:numPr>
          <w:ilvl w:val="0"/>
          <w:numId w:val="1"/>
        </w:numPr>
        <w:bidi w:val="0"/>
        <w:jc w:val="both"/>
        <w:rPr>
          <w:rFonts w:cs="B Nazanin"/>
          <w:sz w:val="22"/>
          <w:szCs w:val="22"/>
          <w:rtl/>
        </w:rPr>
      </w:pPr>
      <w:r w:rsidRPr="00CC3586">
        <w:rPr>
          <w:rFonts w:cs="B Nazanin"/>
          <w:sz w:val="22"/>
          <w:szCs w:val="22"/>
        </w:rPr>
        <w:t>The dissertation has not been previously submitted for any evidence.</w:t>
      </w:r>
    </w:p>
    <w:p w14:paraId="37D38F5C" w14:textId="1262435B" w:rsidR="00C32378" w:rsidRDefault="00C32378" w:rsidP="00C32378">
      <w:pPr>
        <w:pStyle w:val="ListParagraph"/>
        <w:numPr>
          <w:ilvl w:val="0"/>
          <w:numId w:val="1"/>
        </w:numPr>
        <w:bidi w:val="0"/>
        <w:jc w:val="both"/>
        <w:rPr>
          <w:rFonts w:cs="B Nazanin"/>
          <w:sz w:val="22"/>
          <w:szCs w:val="22"/>
        </w:rPr>
      </w:pPr>
      <w:r w:rsidRPr="00C32378">
        <w:rPr>
          <w:rFonts w:cs="B Nazanin"/>
          <w:sz w:val="22"/>
          <w:szCs w:val="22"/>
        </w:rPr>
        <w:t xml:space="preserve">In case of proving the contrary, the university can, at its discretion and in accordance with the rules and regulations (instructions for investigating research violations, the law for the protection of the rights of authors </w:t>
      </w:r>
      <w:r w:rsidRPr="00905B3A">
        <w:rPr>
          <w:rFonts w:cs="B Nazanin"/>
          <w:sz w:val="22"/>
          <w:szCs w:val="22"/>
        </w:rPr>
        <w:t xml:space="preserve">and authors </w:t>
      </w:r>
      <w:r w:rsidRPr="00C32378">
        <w:rPr>
          <w:rFonts w:cs="B Nazanin"/>
          <w:sz w:val="22"/>
          <w:szCs w:val="22"/>
        </w:rPr>
        <w:t>and the law for translation and reproduction of books, publications and audio works, educational rules and regulations and Investigate, disciplinary, etc.) treat them and we deprive them of the right to any further objection or claim regarding the realization of acquired rights and the recognition and determination of violations and punishments. In addition, the responsibility for any accountability to individuals and legal entities and competent authorities (both administrative and judicial) will be on them and the university will not have any obligation or responsibility in this regard.</w:t>
      </w:r>
    </w:p>
    <w:p w14:paraId="543990C2" w14:textId="55279E5E" w:rsidR="00C32378" w:rsidRDefault="00C32378" w:rsidP="00C32378">
      <w:pPr>
        <w:pStyle w:val="ListParagraph"/>
        <w:numPr>
          <w:ilvl w:val="0"/>
          <w:numId w:val="1"/>
        </w:numPr>
        <w:bidi w:val="0"/>
        <w:jc w:val="both"/>
        <w:rPr>
          <w:rFonts w:cs="B Nazanin"/>
          <w:sz w:val="22"/>
          <w:szCs w:val="22"/>
        </w:rPr>
      </w:pPr>
      <w:r w:rsidRPr="00C32378">
        <w:rPr>
          <w:rFonts w:cs="B Nazanin"/>
          <w:sz w:val="22"/>
          <w:szCs w:val="22"/>
        </w:rPr>
        <w:t>All results and rights of this dissertation belong entirely to Ahvaz Jundishapur University of Medical Sciences and any use of scientific and practical results, transfer of information to others or printing and duplication, copying, translation and adaptation of this dissertation without the written consent of the University is prohibited. If an</w:t>
      </w:r>
      <w:bookmarkStart w:id="1" w:name="_GoBack"/>
      <w:bookmarkEnd w:id="1"/>
      <w:r w:rsidRPr="00C32378">
        <w:rPr>
          <w:rFonts w:cs="B Nazanin"/>
          <w:sz w:val="22"/>
          <w:szCs w:val="22"/>
        </w:rPr>
        <w:t xml:space="preserve"> article is extracted and published from this dissertation, the personal address of the student, the responsible author and the first author will be the correct address of Ahvaz Jundishapur University of Medical Sciences. Also, quoting the content by mentioning the source is not prohibited.</w:t>
      </w:r>
    </w:p>
    <w:p w14:paraId="5F424D2F" w14:textId="77777777" w:rsidR="00517F36" w:rsidRDefault="00517F36" w:rsidP="00517F36">
      <w:pPr>
        <w:ind w:left="360"/>
        <w:jc w:val="both"/>
        <w:rPr>
          <w:rFonts w:cs="B Nazanin"/>
          <w:sz w:val="22"/>
          <w:szCs w:val="22"/>
        </w:rPr>
      </w:pPr>
    </w:p>
    <w:tbl>
      <w:tblPr>
        <w:tblW w:w="38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1620"/>
        <w:gridCol w:w="2490"/>
        <w:gridCol w:w="2295"/>
      </w:tblGrid>
      <w:tr w:rsidR="00517F36" w:rsidRPr="00CC3586" w14:paraId="3892D5D4" w14:textId="77777777" w:rsidTr="00317A12">
        <w:trPr>
          <w:trHeight w:hRule="exact" w:val="458"/>
          <w:jc w:val="center"/>
        </w:trPr>
        <w:tc>
          <w:tcPr>
            <w:tcW w:w="49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D97E303" w14:textId="4C742FE8" w:rsidR="00517F36" w:rsidRPr="00CC3586" w:rsidRDefault="00CC3586" w:rsidP="00317A12">
            <w:pPr>
              <w:pStyle w:val="-"/>
              <w:bidi w:val="0"/>
              <w:spacing w:before="0" w:after="0" w:line="276" w:lineRule="auto"/>
              <w:rPr>
                <w:rFonts w:ascii="Times New Roman" w:hAnsi="Times New Roman" w:cs="Times New Roman"/>
                <w:b/>
                <w:bCs/>
                <w:sz w:val="24"/>
                <w:szCs w:val="24"/>
                <w:lang w:bidi="fa-IR"/>
              </w:rPr>
            </w:pPr>
            <w:r w:rsidRPr="00CC3586">
              <w:rPr>
                <w:rFonts w:ascii="Times New Roman" w:hAnsi="Times New Roman" w:cs="Times New Roman"/>
                <w:b/>
                <w:bCs/>
                <w:sz w:val="24"/>
                <w:szCs w:val="24"/>
                <w:lang w:bidi="fa-IR"/>
              </w:rPr>
              <w:t>Reg.</w:t>
            </w:r>
          </w:p>
        </w:tc>
        <w:tc>
          <w:tcPr>
            <w:tcW w:w="114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6ECA2E3" w14:textId="1B00CA31" w:rsidR="00517F36" w:rsidRPr="00CC3586" w:rsidRDefault="00CC3586" w:rsidP="00317A12">
            <w:pPr>
              <w:pStyle w:val="-"/>
              <w:bidi w:val="0"/>
              <w:spacing w:before="0" w:after="0" w:line="276" w:lineRule="auto"/>
              <w:rPr>
                <w:rFonts w:ascii="Times New Roman" w:hAnsi="Times New Roman" w:cs="Times New Roman"/>
                <w:b/>
                <w:bCs/>
                <w:sz w:val="24"/>
                <w:szCs w:val="24"/>
                <w:lang w:bidi="fa-IR"/>
              </w:rPr>
            </w:pPr>
            <w:r w:rsidRPr="00CC3586">
              <w:rPr>
                <w:rFonts w:ascii="Times New Roman" w:hAnsi="Times New Roman" w:cs="Times New Roman"/>
                <w:b/>
                <w:bCs/>
                <w:sz w:val="24"/>
                <w:szCs w:val="24"/>
                <w:lang w:bidi="fa-IR"/>
              </w:rPr>
              <w:t>Role</w:t>
            </w:r>
          </w:p>
        </w:tc>
        <w:tc>
          <w:tcPr>
            <w:tcW w:w="175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F31AC2B" w14:textId="5113ED9F" w:rsidR="00517F36" w:rsidRPr="00CC3586" w:rsidRDefault="00CC3586" w:rsidP="00317A12">
            <w:pPr>
              <w:pStyle w:val="-"/>
              <w:bidi w:val="0"/>
              <w:spacing w:before="0" w:after="0" w:line="276" w:lineRule="auto"/>
              <w:rPr>
                <w:rFonts w:ascii="Times New Roman" w:hAnsi="Times New Roman" w:cs="Times New Roman"/>
                <w:b/>
                <w:bCs/>
                <w:sz w:val="24"/>
                <w:szCs w:val="24"/>
                <w:lang w:bidi="fa-IR"/>
              </w:rPr>
            </w:pPr>
            <w:r w:rsidRPr="00CC3586">
              <w:rPr>
                <w:rFonts w:ascii="Times New Roman" w:hAnsi="Times New Roman" w:cs="Times New Roman"/>
                <w:b/>
                <w:bCs/>
                <w:sz w:val="24"/>
                <w:szCs w:val="24"/>
                <w:lang w:bidi="fa-IR"/>
              </w:rPr>
              <w:t>Name and surname</w:t>
            </w:r>
          </w:p>
        </w:tc>
        <w:tc>
          <w:tcPr>
            <w:tcW w:w="161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FA6AEF4" w14:textId="4F14EC80" w:rsidR="00517F36" w:rsidRPr="00CC3586" w:rsidRDefault="00CC3586" w:rsidP="00317A12">
            <w:pPr>
              <w:pStyle w:val="-"/>
              <w:bidi w:val="0"/>
              <w:spacing w:before="0" w:after="0" w:line="276" w:lineRule="auto"/>
              <w:rPr>
                <w:rFonts w:ascii="Times New Roman" w:hAnsi="Times New Roman" w:cs="Times New Roman"/>
                <w:b/>
                <w:bCs/>
                <w:sz w:val="24"/>
                <w:szCs w:val="24"/>
                <w:lang w:bidi="fa-IR"/>
              </w:rPr>
            </w:pPr>
            <w:r w:rsidRPr="00CC3586">
              <w:rPr>
                <w:rFonts w:ascii="Times New Roman" w:hAnsi="Times New Roman" w:cs="Times New Roman"/>
                <w:b/>
                <w:bCs/>
                <w:sz w:val="24"/>
                <w:szCs w:val="24"/>
                <w:lang w:bidi="fa-IR"/>
              </w:rPr>
              <w:t>Signature</w:t>
            </w:r>
          </w:p>
        </w:tc>
      </w:tr>
      <w:tr w:rsidR="00517F36" w:rsidRPr="00CC3586" w14:paraId="79269B69" w14:textId="77777777" w:rsidTr="00317A12">
        <w:trPr>
          <w:trHeight w:hRule="exact" w:val="816"/>
          <w:jc w:val="center"/>
        </w:trPr>
        <w:tc>
          <w:tcPr>
            <w:tcW w:w="4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220459" w14:textId="6DA44A62" w:rsidR="00517F36" w:rsidRPr="00CC3586" w:rsidRDefault="00CC3586" w:rsidP="00317A12">
            <w:pPr>
              <w:pStyle w:val="-"/>
              <w:bidi w:val="0"/>
              <w:spacing w:before="0" w:after="0" w:line="276" w:lineRule="auto"/>
              <w:rPr>
                <w:rFonts w:ascii="Times New Roman" w:hAnsi="Times New Roman" w:cs="Times New Roman"/>
                <w:sz w:val="24"/>
                <w:szCs w:val="24"/>
                <w:lang w:bidi="fa-IR"/>
              </w:rPr>
            </w:pPr>
            <w:r w:rsidRPr="00CC3586">
              <w:rPr>
                <w:rFonts w:ascii="Times New Roman" w:hAnsi="Times New Roman" w:cs="Times New Roman"/>
                <w:sz w:val="24"/>
                <w:szCs w:val="24"/>
                <w:lang w:bidi="fa-IR"/>
              </w:rPr>
              <w:t>1</w:t>
            </w:r>
          </w:p>
        </w:tc>
        <w:tc>
          <w:tcPr>
            <w:tcW w:w="11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0DBE78" w14:textId="529AA8CD" w:rsidR="00517F36" w:rsidRPr="00CC3586" w:rsidRDefault="00CC3586" w:rsidP="00CC3586">
            <w:pPr>
              <w:pStyle w:val="-"/>
              <w:bidi w:val="0"/>
              <w:spacing w:before="0" w:after="0" w:line="276" w:lineRule="auto"/>
              <w:rPr>
                <w:rFonts w:ascii="Times New Roman" w:hAnsi="Times New Roman" w:cs="Times New Roman"/>
                <w:sz w:val="24"/>
                <w:szCs w:val="24"/>
                <w:lang w:bidi="fa-IR"/>
              </w:rPr>
            </w:pPr>
            <w:r w:rsidRPr="00CC3586">
              <w:rPr>
                <w:rFonts w:ascii="Times New Roman" w:hAnsi="Times New Roman" w:cs="Times New Roman"/>
                <w:sz w:val="24"/>
                <w:szCs w:val="24"/>
                <w:lang w:bidi="fa-IR"/>
              </w:rPr>
              <w:t>First Supervisor</w:t>
            </w:r>
          </w:p>
        </w:tc>
        <w:tc>
          <w:tcPr>
            <w:tcW w:w="1752" w:type="pct"/>
            <w:tcBorders>
              <w:top w:val="single" w:sz="4" w:space="0" w:color="auto"/>
              <w:left w:val="single" w:sz="4" w:space="0" w:color="auto"/>
              <w:bottom w:val="single" w:sz="4" w:space="0" w:color="auto"/>
              <w:right w:val="single" w:sz="4" w:space="0" w:color="auto"/>
            </w:tcBorders>
            <w:shd w:val="clear" w:color="auto" w:fill="FFFFFF"/>
            <w:vAlign w:val="center"/>
          </w:tcPr>
          <w:p w14:paraId="2250F06A" w14:textId="77777777" w:rsidR="00517F36" w:rsidRPr="00CC3586" w:rsidRDefault="00517F36" w:rsidP="00317A12">
            <w:pPr>
              <w:pStyle w:val="-"/>
              <w:bidi w:val="0"/>
              <w:spacing w:before="0" w:after="0" w:line="276" w:lineRule="auto"/>
              <w:rPr>
                <w:rFonts w:ascii="Times New Roman" w:hAnsi="Times New Roman" w:cs="Times New Roman"/>
                <w:sz w:val="24"/>
                <w:szCs w:val="24"/>
                <w:lang w:bidi="fa-IR"/>
              </w:rPr>
            </w:pPr>
          </w:p>
        </w:tc>
        <w:tc>
          <w:tcPr>
            <w:tcW w:w="1615" w:type="pct"/>
            <w:tcBorders>
              <w:top w:val="single" w:sz="4" w:space="0" w:color="auto"/>
              <w:left w:val="single" w:sz="4" w:space="0" w:color="auto"/>
              <w:bottom w:val="single" w:sz="4" w:space="0" w:color="auto"/>
              <w:right w:val="single" w:sz="4" w:space="0" w:color="auto"/>
            </w:tcBorders>
            <w:shd w:val="clear" w:color="auto" w:fill="FFFFFF"/>
            <w:vAlign w:val="center"/>
          </w:tcPr>
          <w:p w14:paraId="1623DECA" w14:textId="77777777" w:rsidR="00517F36" w:rsidRPr="00CC3586" w:rsidRDefault="00517F36" w:rsidP="00317A12">
            <w:pPr>
              <w:pStyle w:val="-"/>
              <w:bidi w:val="0"/>
              <w:spacing w:before="0" w:after="0" w:line="276" w:lineRule="auto"/>
              <w:rPr>
                <w:rFonts w:ascii="Times New Roman" w:hAnsi="Times New Roman" w:cs="Times New Roman"/>
                <w:sz w:val="24"/>
                <w:szCs w:val="24"/>
                <w:lang w:bidi="fa-IR"/>
              </w:rPr>
            </w:pPr>
          </w:p>
        </w:tc>
      </w:tr>
      <w:tr w:rsidR="00517F36" w:rsidRPr="00CC3586" w14:paraId="35F450B9" w14:textId="77777777" w:rsidTr="00317A12">
        <w:trPr>
          <w:trHeight w:hRule="exact" w:val="816"/>
          <w:jc w:val="center"/>
        </w:trPr>
        <w:tc>
          <w:tcPr>
            <w:tcW w:w="4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24F58B" w14:textId="2472F900" w:rsidR="00517F36" w:rsidRPr="00CC3586" w:rsidRDefault="00CC3586" w:rsidP="00317A12">
            <w:pPr>
              <w:pStyle w:val="-"/>
              <w:bidi w:val="0"/>
              <w:spacing w:before="0" w:after="0" w:line="276" w:lineRule="auto"/>
              <w:rPr>
                <w:rFonts w:ascii="Times New Roman" w:hAnsi="Times New Roman" w:cs="Times New Roman"/>
                <w:sz w:val="24"/>
                <w:szCs w:val="24"/>
                <w:lang w:bidi="fa-IR"/>
              </w:rPr>
            </w:pPr>
            <w:r w:rsidRPr="00CC3586">
              <w:rPr>
                <w:rFonts w:ascii="Times New Roman" w:hAnsi="Times New Roman" w:cs="Times New Roman"/>
                <w:sz w:val="24"/>
                <w:szCs w:val="24"/>
                <w:lang w:bidi="fa-IR"/>
              </w:rPr>
              <w:t>2</w:t>
            </w:r>
          </w:p>
        </w:tc>
        <w:tc>
          <w:tcPr>
            <w:tcW w:w="11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ECACA2" w14:textId="33C4DAC7" w:rsidR="00517F36" w:rsidRPr="00CC3586" w:rsidRDefault="00CC3586" w:rsidP="00317A12">
            <w:pPr>
              <w:pStyle w:val="-"/>
              <w:bidi w:val="0"/>
              <w:spacing w:before="0" w:after="0" w:line="276" w:lineRule="auto"/>
              <w:rPr>
                <w:rFonts w:ascii="Times New Roman" w:hAnsi="Times New Roman" w:cs="Times New Roman"/>
                <w:sz w:val="24"/>
                <w:szCs w:val="24"/>
                <w:lang w:bidi="fa-IR"/>
              </w:rPr>
            </w:pPr>
            <w:r w:rsidRPr="00CC3586">
              <w:rPr>
                <w:rFonts w:ascii="Times New Roman" w:hAnsi="Times New Roman" w:cs="Times New Roman"/>
                <w:sz w:val="24"/>
                <w:szCs w:val="24"/>
                <w:lang w:bidi="fa-IR"/>
              </w:rPr>
              <w:t>Second Supervisor</w:t>
            </w:r>
          </w:p>
        </w:tc>
        <w:tc>
          <w:tcPr>
            <w:tcW w:w="1752" w:type="pct"/>
            <w:tcBorders>
              <w:top w:val="single" w:sz="4" w:space="0" w:color="auto"/>
              <w:left w:val="single" w:sz="4" w:space="0" w:color="auto"/>
              <w:bottom w:val="single" w:sz="4" w:space="0" w:color="auto"/>
              <w:right w:val="single" w:sz="4" w:space="0" w:color="auto"/>
            </w:tcBorders>
            <w:shd w:val="clear" w:color="auto" w:fill="FFFFFF"/>
            <w:vAlign w:val="center"/>
          </w:tcPr>
          <w:p w14:paraId="07A7CC93" w14:textId="77777777" w:rsidR="00517F36" w:rsidRPr="00CC3586" w:rsidRDefault="00517F36" w:rsidP="00317A12">
            <w:pPr>
              <w:pStyle w:val="-"/>
              <w:bidi w:val="0"/>
              <w:spacing w:before="0" w:after="0" w:line="276" w:lineRule="auto"/>
              <w:rPr>
                <w:rFonts w:ascii="Times New Roman" w:hAnsi="Times New Roman" w:cs="Times New Roman"/>
                <w:sz w:val="24"/>
                <w:szCs w:val="24"/>
                <w:lang w:bidi="fa-IR"/>
              </w:rPr>
            </w:pPr>
          </w:p>
        </w:tc>
        <w:tc>
          <w:tcPr>
            <w:tcW w:w="1615" w:type="pct"/>
            <w:tcBorders>
              <w:top w:val="single" w:sz="4" w:space="0" w:color="auto"/>
              <w:left w:val="single" w:sz="4" w:space="0" w:color="auto"/>
              <w:bottom w:val="single" w:sz="4" w:space="0" w:color="auto"/>
              <w:right w:val="single" w:sz="4" w:space="0" w:color="auto"/>
            </w:tcBorders>
            <w:shd w:val="clear" w:color="auto" w:fill="FFFFFF"/>
            <w:vAlign w:val="center"/>
          </w:tcPr>
          <w:p w14:paraId="4B5FD17C" w14:textId="77777777" w:rsidR="00517F36" w:rsidRPr="00CC3586" w:rsidRDefault="00517F36" w:rsidP="00317A12">
            <w:pPr>
              <w:pStyle w:val="-"/>
              <w:bidi w:val="0"/>
              <w:spacing w:before="0" w:after="0" w:line="276" w:lineRule="auto"/>
              <w:rPr>
                <w:rFonts w:ascii="Times New Roman" w:hAnsi="Times New Roman" w:cs="Times New Roman"/>
                <w:sz w:val="24"/>
                <w:szCs w:val="24"/>
                <w:lang w:bidi="fa-IR"/>
              </w:rPr>
            </w:pPr>
          </w:p>
        </w:tc>
      </w:tr>
      <w:tr w:rsidR="00517F36" w:rsidRPr="00CC3586" w14:paraId="37D4C919" w14:textId="77777777" w:rsidTr="00317A12">
        <w:trPr>
          <w:trHeight w:hRule="exact" w:val="816"/>
          <w:jc w:val="center"/>
        </w:trPr>
        <w:tc>
          <w:tcPr>
            <w:tcW w:w="4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C99867" w14:textId="1DD50388" w:rsidR="00517F36" w:rsidRPr="00CC3586" w:rsidRDefault="00CC3586" w:rsidP="00317A12">
            <w:pPr>
              <w:pStyle w:val="-"/>
              <w:bidi w:val="0"/>
              <w:spacing w:before="0" w:after="0" w:line="276" w:lineRule="auto"/>
              <w:rPr>
                <w:rFonts w:ascii="Times New Roman" w:hAnsi="Times New Roman" w:cs="Times New Roman"/>
                <w:sz w:val="24"/>
                <w:szCs w:val="24"/>
                <w:lang w:bidi="fa-IR"/>
              </w:rPr>
            </w:pPr>
            <w:r w:rsidRPr="00CC3586">
              <w:rPr>
                <w:rFonts w:ascii="Times New Roman" w:hAnsi="Times New Roman" w:cs="Times New Roman"/>
                <w:sz w:val="24"/>
                <w:szCs w:val="24"/>
                <w:lang w:bidi="fa-IR"/>
              </w:rPr>
              <w:t>3</w:t>
            </w:r>
          </w:p>
        </w:tc>
        <w:tc>
          <w:tcPr>
            <w:tcW w:w="11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E8A765" w14:textId="225241C3" w:rsidR="00517F36" w:rsidRPr="00CC3586" w:rsidRDefault="00CC3586" w:rsidP="00317A12">
            <w:pPr>
              <w:pStyle w:val="-"/>
              <w:bidi w:val="0"/>
              <w:spacing w:before="0" w:after="0" w:line="276" w:lineRule="auto"/>
              <w:rPr>
                <w:rFonts w:ascii="Times New Roman" w:hAnsi="Times New Roman" w:cs="Times New Roman"/>
                <w:sz w:val="24"/>
                <w:szCs w:val="24"/>
                <w:lang w:bidi="fa-IR"/>
              </w:rPr>
            </w:pPr>
            <w:r w:rsidRPr="00CC3586">
              <w:rPr>
                <w:rFonts w:ascii="Times New Roman" w:hAnsi="Times New Roman" w:cs="Times New Roman"/>
                <w:sz w:val="24"/>
                <w:szCs w:val="24"/>
                <w:lang w:bidi="fa-IR"/>
              </w:rPr>
              <w:t>Student</w:t>
            </w:r>
          </w:p>
        </w:tc>
        <w:tc>
          <w:tcPr>
            <w:tcW w:w="1752" w:type="pct"/>
            <w:tcBorders>
              <w:top w:val="single" w:sz="4" w:space="0" w:color="auto"/>
              <w:left w:val="single" w:sz="4" w:space="0" w:color="auto"/>
              <w:bottom w:val="single" w:sz="4" w:space="0" w:color="auto"/>
              <w:right w:val="single" w:sz="4" w:space="0" w:color="auto"/>
            </w:tcBorders>
            <w:shd w:val="clear" w:color="auto" w:fill="FFFFFF"/>
            <w:vAlign w:val="center"/>
          </w:tcPr>
          <w:p w14:paraId="406AB0D2" w14:textId="77777777" w:rsidR="00517F36" w:rsidRPr="00CC3586" w:rsidRDefault="00517F36" w:rsidP="00317A12">
            <w:pPr>
              <w:pStyle w:val="-"/>
              <w:bidi w:val="0"/>
              <w:spacing w:before="0" w:after="0" w:line="276" w:lineRule="auto"/>
              <w:rPr>
                <w:rFonts w:ascii="Times New Roman" w:hAnsi="Times New Roman" w:cs="Times New Roman"/>
                <w:sz w:val="24"/>
                <w:szCs w:val="24"/>
                <w:lang w:bidi="fa-IR"/>
              </w:rPr>
            </w:pPr>
          </w:p>
        </w:tc>
        <w:tc>
          <w:tcPr>
            <w:tcW w:w="1615" w:type="pct"/>
            <w:tcBorders>
              <w:top w:val="single" w:sz="4" w:space="0" w:color="auto"/>
              <w:left w:val="single" w:sz="4" w:space="0" w:color="auto"/>
              <w:bottom w:val="single" w:sz="4" w:space="0" w:color="auto"/>
              <w:right w:val="single" w:sz="4" w:space="0" w:color="auto"/>
            </w:tcBorders>
            <w:shd w:val="clear" w:color="auto" w:fill="FFFFFF"/>
            <w:vAlign w:val="center"/>
          </w:tcPr>
          <w:p w14:paraId="580E4E0A" w14:textId="77777777" w:rsidR="00517F36" w:rsidRPr="00CC3586" w:rsidRDefault="00517F36" w:rsidP="00317A12">
            <w:pPr>
              <w:pStyle w:val="-"/>
              <w:bidi w:val="0"/>
              <w:spacing w:before="0" w:after="0" w:line="276" w:lineRule="auto"/>
              <w:rPr>
                <w:rFonts w:ascii="Times New Roman" w:hAnsi="Times New Roman" w:cs="Times New Roman"/>
                <w:sz w:val="24"/>
                <w:szCs w:val="24"/>
                <w:lang w:bidi="fa-IR"/>
              </w:rPr>
            </w:pPr>
          </w:p>
        </w:tc>
      </w:tr>
      <w:bookmarkEnd w:id="0"/>
    </w:tbl>
    <w:p w14:paraId="79339A65" w14:textId="77777777" w:rsidR="00517F36" w:rsidRDefault="00517F36" w:rsidP="00517F36">
      <w:pPr>
        <w:spacing w:line="276" w:lineRule="auto"/>
      </w:pPr>
    </w:p>
    <w:sectPr w:rsidR="00517F36" w:rsidSect="00E91DCB">
      <w:headerReference w:type="default" r:id="rId7"/>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D3292" w14:textId="77777777" w:rsidR="002F5A1F" w:rsidRDefault="002F5A1F" w:rsidP="0060032C">
      <w:r>
        <w:separator/>
      </w:r>
    </w:p>
  </w:endnote>
  <w:endnote w:type="continuationSeparator" w:id="0">
    <w:p w14:paraId="67A717FA" w14:textId="77777777" w:rsidR="002F5A1F" w:rsidRDefault="002F5A1F" w:rsidP="00600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Nazanin">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D252E" w14:textId="77777777" w:rsidR="002F5A1F" w:rsidRDefault="002F5A1F" w:rsidP="0060032C">
      <w:r>
        <w:separator/>
      </w:r>
    </w:p>
  </w:footnote>
  <w:footnote w:type="continuationSeparator" w:id="0">
    <w:p w14:paraId="4EB6451E" w14:textId="77777777" w:rsidR="002F5A1F" w:rsidRDefault="002F5A1F" w:rsidP="00600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51242" w14:textId="77777777" w:rsidR="0060032C" w:rsidRDefault="0060032C" w:rsidP="0060032C">
    <w:pPr>
      <w:spacing w:line="276" w:lineRule="auto"/>
      <w:jc w:val="center"/>
      <w:rPr>
        <w:rFonts w:cs="B Titr"/>
        <w:sz w:val="16"/>
        <w:szCs w:val="16"/>
        <w:lang w:bidi="fa-IR"/>
      </w:rPr>
    </w:pPr>
    <w:r>
      <w:rPr>
        <w:noProof/>
        <w:lang w:bidi="fa-IR"/>
      </w:rPr>
      <w:drawing>
        <wp:inline distT="0" distB="0" distL="0" distR="0" wp14:anchorId="0C347BD1" wp14:editId="547EC569">
          <wp:extent cx="492760" cy="461010"/>
          <wp:effectExtent l="0" t="0" r="2540" b="0"/>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760" cy="461010"/>
                  </a:xfrm>
                  <a:prstGeom prst="rect">
                    <a:avLst/>
                  </a:prstGeom>
                  <a:noFill/>
                  <a:ln>
                    <a:noFill/>
                  </a:ln>
                </pic:spPr>
              </pic:pic>
            </a:graphicData>
          </a:graphic>
        </wp:inline>
      </w:drawing>
    </w:r>
  </w:p>
  <w:p w14:paraId="320DEB76" w14:textId="0BFB7D36" w:rsidR="0060032C" w:rsidRPr="00317A12" w:rsidRDefault="00317A12" w:rsidP="0054674E">
    <w:pPr>
      <w:pStyle w:val="Header"/>
      <w:bidi w:val="0"/>
      <w:jc w:val="center"/>
      <w:rPr>
        <w:sz w:val="22"/>
        <w:szCs w:val="28"/>
      </w:rPr>
    </w:pPr>
    <w:r w:rsidRPr="00317A12">
      <w:rPr>
        <w:rFonts w:cs="B Nazanin"/>
        <w:b/>
        <w:bCs/>
        <w:sz w:val="18"/>
        <w:szCs w:val="18"/>
        <w:lang w:bidi="fa-IR"/>
      </w:rPr>
      <w:t>Ahvaz Jundishapur</w:t>
    </w:r>
    <w:r w:rsidR="0054674E">
      <w:rPr>
        <w:sz w:val="22"/>
        <w:szCs w:val="28"/>
      </w:rPr>
      <w:t xml:space="preserve"> </w:t>
    </w:r>
    <w:r w:rsidR="0054674E" w:rsidRPr="00317A12">
      <w:rPr>
        <w:rFonts w:cs="B Nazanin"/>
        <w:b/>
        <w:bCs/>
        <w:sz w:val="18"/>
        <w:szCs w:val="18"/>
        <w:lang w:bidi="fa-IR"/>
      </w:rPr>
      <w:t>University of Medical Sciences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762350"/>
    <w:multiLevelType w:val="hybridMultilevel"/>
    <w:tmpl w:val="258E2D54"/>
    <w:lvl w:ilvl="0" w:tplc="4886939C">
      <w:start w:val="1"/>
      <w:numFmt w:val="decimal"/>
      <w:lvlText w:val="%1-"/>
      <w:lvlJc w:val="left"/>
      <w:pPr>
        <w:ind w:left="720" w:hanging="360"/>
      </w:pPr>
    </w:lvl>
    <w:lvl w:ilvl="1" w:tplc="306E6294">
      <w:start w:val="1"/>
      <w:numFmt w:val="decimal"/>
      <w:lvlText w:val="%2."/>
      <w:lvlJc w:val="left"/>
      <w:pPr>
        <w:tabs>
          <w:tab w:val="num" w:pos="1440"/>
        </w:tabs>
        <w:ind w:left="1440" w:hanging="360"/>
      </w:pPr>
    </w:lvl>
    <w:lvl w:ilvl="2" w:tplc="1F1492F0">
      <w:start w:val="1"/>
      <w:numFmt w:val="decimal"/>
      <w:lvlText w:val="%3."/>
      <w:lvlJc w:val="left"/>
      <w:pPr>
        <w:tabs>
          <w:tab w:val="num" w:pos="2160"/>
        </w:tabs>
        <w:ind w:left="2160" w:hanging="360"/>
      </w:pPr>
    </w:lvl>
    <w:lvl w:ilvl="3" w:tplc="921E089C">
      <w:start w:val="1"/>
      <w:numFmt w:val="decimal"/>
      <w:lvlText w:val="%4."/>
      <w:lvlJc w:val="left"/>
      <w:pPr>
        <w:tabs>
          <w:tab w:val="num" w:pos="2880"/>
        </w:tabs>
        <w:ind w:left="2880" w:hanging="360"/>
      </w:pPr>
    </w:lvl>
    <w:lvl w:ilvl="4" w:tplc="B16E6A1C">
      <w:start w:val="1"/>
      <w:numFmt w:val="decimal"/>
      <w:lvlText w:val="%5."/>
      <w:lvlJc w:val="left"/>
      <w:pPr>
        <w:tabs>
          <w:tab w:val="num" w:pos="3600"/>
        </w:tabs>
        <w:ind w:left="3600" w:hanging="360"/>
      </w:pPr>
    </w:lvl>
    <w:lvl w:ilvl="5" w:tplc="21FAE522">
      <w:start w:val="1"/>
      <w:numFmt w:val="decimal"/>
      <w:lvlText w:val="%6."/>
      <w:lvlJc w:val="left"/>
      <w:pPr>
        <w:tabs>
          <w:tab w:val="num" w:pos="4320"/>
        </w:tabs>
        <w:ind w:left="4320" w:hanging="360"/>
      </w:pPr>
    </w:lvl>
    <w:lvl w:ilvl="6" w:tplc="F710BEC0">
      <w:start w:val="1"/>
      <w:numFmt w:val="decimal"/>
      <w:lvlText w:val="%7."/>
      <w:lvlJc w:val="left"/>
      <w:pPr>
        <w:tabs>
          <w:tab w:val="num" w:pos="5040"/>
        </w:tabs>
        <w:ind w:left="5040" w:hanging="360"/>
      </w:pPr>
    </w:lvl>
    <w:lvl w:ilvl="7" w:tplc="817AAB14">
      <w:start w:val="1"/>
      <w:numFmt w:val="decimal"/>
      <w:lvlText w:val="%8."/>
      <w:lvlJc w:val="left"/>
      <w:pPr>
        <w:tabs>
          <w:tab w:val="num" w:pos="5760"/>
        </w:tabs>
        <w:ind w:left="5760" w:hanging="360"/>
      </w:pPr>
    </w:lvl>
    <w:lvl w:ilvl="8" w:tplc="9E1E8112">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F36"/>
    <w:rsid w:val="002F5A1F"/>
    <w:rsid w:val="00317A12"/>
    <w:rsid w:val="003318E1"/>
    <w:rsid w:val="00517F36"/>
    <w:rsid w:val="005223F0"/>
    <w:rsid w:val="0054674E"/>
    <w:rsid w:val="005B60C4"/>
    <w:rsid w:val="005C1703"/>
    <w:rsid w:val="0060032C"/>
    <w:rsid w:val="006D399F"/>
    <w:rsid w:val="006D3A1E"/>
    <w:rsid w:val="008D04EE"/>
    <w:rsid w:val="00905B3A"/>
    <w:rsid w:val="00922BEC"/>
    <w:rsid w:val="00B063E6"/>
    <w:rsid w:val="00C32378"/>
    <w:rsid w:val="00C70C86"/>
    <w:rsid w:val="00CA0500"/>
    <w:rsid w:val="00CC3586"/>
    <w:rsid w:val="00D67064"/>
    <w:rsid w:val="00DD0214"/>
    <w:rsid w:val="00E55A03"/>
    <w:rsid w:val="00E91DCB"/>
    <w:rsid w:val="00F13D94"/>
    <w:rsid w:val="00F524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10FEA"/>
  <w15:chartTrackingRefBased/>
  <w15:docId w15:val="{EBB3BF7F-F97D-49BF-B5D5-3C660A80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F36"/>
    <w:pPr>
      <w:bidi/>
      <w:spacing w:after="0" w:line="240" w:lineRule="auto"/>
    </w:pPr>
    <w:rPr>
      <w:rFonts w:ascii="Times New Roman" w:eastAsia="Times New Roman" w:hAnsi="Times New Roman" w:cs="Traditional Arabic"/>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F36"/>
    <w:pPr>
      <w:ind w:left="720"/>
      <w:contextualSpacing/>
    </w:pPr>
    <w:rPr>
      <w:rFonts w:cs="Times New Roman"/>
      <w:sz w:val="24"/>
      <w:lang w:bidi="fa-IR"/>
    </w:rPr>
  </w:style>
  <w:style w:type="paragraph" w:customStyle="1" w:styleId="a">
    <w:name w:val="عنوان وسط چين"/>
    <w:basedOn w:val="Normal"/>
    <w:rsid w:val="00517F36"/>
    <w:pPr>
      <w:spacing w:after="300"/>
      <w:jc w:val="center"/>
    </w:pPr>
    <w:rPr>
      <w:rFonts w:cs="Nazanin"/>
      <w:b/>
      <w:bCs/>
      <w:sz w:val="32"/>
      <w:szCs w:val="36"/>
      <w:lang w:bidi="fa-IR"/>
    </w:rPr>
  </w:style>
  <w:style w:type="character" w:customStyle="1" w:styleId="-Char">
    <w:name w:val="شکل - جدول Char"/>
    <w:link w:val="-"/>
    <w:locked/>
    <w:rsid w:val="00517F36"/>
    <w:rPr>
      <w:rFonts w:cs="B Nazanin"/>
      <w:noProof/>
      <w:sz w:val="18"/>
    </w:rPr>
  </w:style>
  <w:style w:type="paragraph" w:customStyle="1" w:styleId="-">
    <w:name w:val="شکل - جدول"/>
    <w:basedOn w:val="Normal"/>
    <w:link w:val="-Char"/>
    <w:qFormat/>
    <w:rsid w:val="00517F36"/>
    <w:pPr>
      <w:keepNext/>
      <w:keepLines/>
      <w:widowControl w:val="0"/>
      <w:spacing w:before="120" w:after="120"/>
      <w:jc w:val="center"/>
    </w:pPr>
    <w:rPr>
      <w:rFonts w:asciiTheme="minorHAnsi" w:eastAsiaTheme="minorHAnsi" w:hAnsiTheme="minorHAnsi" w:cs="B Nazanin"/>
      <w:noProof/>
      <w:sz w:val="18"/>
      <w:szCs w:val="22"/>
    </w:rPr>
  </w:style>
  <w:style w:type="paragraph" w:styleId="BalloonText">
    <w:name w:val="Balloon Text"/>
    <w:basedOn w:val="Normal"/>
    <w:link w:val="BalloonTextChar"/>
    <w:uiPriority w:val="99"/>
    <w:semiHidden/>
    <w:unhideWhenUsed/>
    <w:rsid w:val="003318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8E1"/>
    <w:rPr>
      <w:rFonts w:ascii="Segoe UI" w:eastAsia="Times New Roman" w:hAnsi="Segoe UI" w:cs="Segoe UI"/>
      <w:sz w:val="18"/>
      <w:szCs w:val="18"/>
    </w:rPr>
  </w:style>
  <w:style w:type="paragraph" w:styleId="Header">
    <w:name w:val="header"/>
    <w:basedOn w:val="Normal"/>
    <w:link w:val="HeaderChar"/>
    <w:uiPriority w:val="99"/>
    <w:unhideWhenUsed/>
    <w:rsid w:val="0060032C"/>
    <w:pPr>
      <w:tabs>
        <w:tab w:val="center" w:pos="4513"/>
        <w:tab w:val="right" w:pos="9026"/>
      </w:tabs>
    </w:pPr>
  </w:style>
  <w:style w:type="character" w:customStyle="1" w:styleId="HeaderChar">
    <w:name w:val="Header Char"/>
    <w:basedOn w:val="DefaultParagraphFont"/>
    <w:link w:val="Header"/>
    <w:uiPriority w:val="99"/>
    <w:rsid w:val="0060032C"/>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60032C"/>
    <w:pPr>
      <w:tabs>
        <w:tab w:val="center" w:pos="4513"/>
        <w:tab w:val="right" w:pos="9026"/>
      </w:tabs>
    </w:pPr>
  </w:style>
  <w:style w:type="character" w:customStyle="1" w:styleId="FooterChar">
    <w:name w:val="Footer Char"/>
    <w:basedOn w:val="DefaultParagraphFont"/>
    <w:link w:val="Footer"/>
    <w:uiPriority w:val="99"/>
    <w:rsid w:val="0060032C"/>
    <w:rPr>
      <w:rFonts w:ascii="Times New Roman" w:eastAsia="Times New Roman" w:hAnsi="Times New Roman" w:cs="Traditional Arabic"/>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9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dc:creator>
  <cp:keywords/>
  <dc:description/>
  <cp:lastModifiedBy>Norouzi</cp:lastModifiedBy>
  <cp:revision>13</cp:revision>
  <cp:lastPrinted>2022-05-29T03:50:00Z</cp:lastPrinted>
  <dcterms:created xsi:type="dcterms:W3CDTF">2022-05-29T03:47:00Z</dcterms:created>
  <dcterms:modified xsi:type="dcterms:W3CDTF">2022-12-06T09:25:00Z</dcterms:modified>
</cp:coreProperties>
</file>